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2DED" w:rsidRPr="00124B7E" w:rsidRDefault="00502DED" w:rsidP="00502DE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4B7E">
        <w:rPr>
          <w:rFonts w:ascii="Times New Roman" w:hAnsi="Times New Roman" w:cs="Times New Roman"/>
          <w:b/>
          <w:sz w:val="28"/>
          <w:szCs w:val="28"/>
        </w:rPr>
        <w:t xml:space="preserve">Информационное письмо </w:t>
      </w:r>
    </w:p>
    <w:p w:rsidR="00556A5F" w:rsidRPr="00124B7E" w:rsidRDefault="00502DED" w:rsidP="00502DE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4B7E">
        <w:rPr>
          <w:rFonts w:ascii="Times New Roman" w:hAnsi="Times New Roman" w:cs="Times New Roman"/>
          <w:b/>
          <w:sz w:val="28"/>
          <w:szCs w:val="28"/>
        </w:rPr>
        <w:t>для проведения антикоррупционной экспертизы</w:t>
      </w:r>
    </w:p>
    <w:p w:rsidR="00502DED" w:rsidRPr="00B71BB5" w:rsidRDefault="00502DED" w:rsidP="0001549E">
      <w:pPr>
        <w:rPr>
          <w:rFonts w:ascii="Times New Roman" w:hAnsi="Times New Roman" w:cs="Times New Roman"/>
          <w:sz w:val="28"/>
          <w:szCs w:val="28"/>
        </w:rPr>
      </w:pPr>
      <w:r w:rsidRPr="00B71BB5">
        <w:rPr>
          <w:rFonts w:ascii="Times New Roman" w:hAnsi="Times New Roman" w:cs="Times New Roman"/>
          <w:sz w:val="28"/>
          <w:szCs w:val="28"/>
        </w:rPr>
        <w:t xml:space="preserve">В соответствии с Постановлением Администрации г.о.Похвистнево №38 от 21.01.2022 , раздел </w:t>
      </w:r>
      <w:r w:rsidRPr="00B71BB5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B71BB5">
        <w:rPr>
          <w:rFonts w:ascii="Times New Roman" w:hAnsi="Times New Roman" w:cs="Times New Roman"/>
          <w:sz w:val="28"/>
          <w:szCs w:val="28"/>
        </w:rPr>
        <w:t>, п. 4.3 предоставляю следующую информацию:</w:t>
      </w:r>
    </w:p>
    <w:p w:rsidR="003A5137" w:rsidRPr="003A5137" w:rsidRDefault="00502DED" w:rsidP="003A5137">
      <w:pPr>
        <w:pStyle w:val="a4"/>
        <w:numPr>
          <w:ilvl w:val="0"/>
          <w:numId w:val="1"/>
        </w:numPr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3A5137">
        <w:rPr>
          <w:rFonts w:ascii="Times New Roman" w:hAnsi="Times New Roman" w:cs="Times New Roman"/>
          <w:b/>
          <w:sz w:val="28"/>
          <w:szCs w:val="28"/>
        </w:rPr>
        <w:t>Наименование проекта НПА:</w:t>
      </w:r>
    </w:p>
    <w:p w:rsidR="003A5137" w:rsidRDefault="0001549E" w:rsidP="003A513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1549E">
        <w:rPr>
          <w:rFonts w:ascii="Times New Roman" w:hAnsi="Times New Roman" w:cs="Times New Roman"/>
          <w:sz w:val="28"/>
          <w:szCs w:val="28"/>
        </w:rPr>
        <w:t>Постановление Администрации городского округа Похвистнево «</w:t>
      </w:r>
      <w:r w:rsidR="003A5137" w:rsidRPr="003A5137">
        <w:rPr>
          <w:rFonts w:ascii="Times New Roman" w:hAnsi="Times New Roman" w:cs="Times New Roman"/>
          <w:color w:val="000000"/>
          <w:sz w:val="28"/>
          <w:szCs w:val="28"/>
        </w:rPr>
        <w:t xml:space="preserve">Об утверждении </w:t>
      </w:r>
      <w:r w:rsidR="005B1F6C">
        <w:rPr>
          <w:rFonts w:ascii="Times New Roman" w:hAnsi="Times New Roman" w:cs="Times New Roman"/>
          <w:color w:val="000000"/>
          <w:sz w:val="28"/>
          <w:szCs w:val="28"/>
        </w:rPr>
        <w:t xml:space="preserve">технического задания на разработку инвестиционной программы </w:t>
      </w:r>
      <w:r w:rsidR="00C1575F">
        <w:rPr>
          <w:rFonts w:ascii="Times New Roman" w:hAnsi="Times New Roman" w:cs="Times New Roman"/>
          <w:color w:val="000000"/>
          <w:sz w:val="28"/>
          <w:szCs w:val="28"/>
        </w:rPr>
        <w:t xml:space="preserve">ООО «ЖКХ пос. </w:t>
      </w:r>
      <w:proofErr w:type="gramStart"/>
      <w:r w:rsidR="00C1575F">
        <w:rPr>
          <w:rFonts w:ascii="Times New Roman" w:hAnsi="Times New Roman" w:cs="Times New Roman"/>
          <w:color w:val="000000"/>
          <w:sz w:val="28"/>
          <w:szCs w:val="28"/>
        </w:rPr>
        <w:t>Октябрьский</w:t>
      </w:r>
      <w:proofErr w:type="gramEnd"/>
      <w:r w:rsidR="00C1575F">
        <w:rPr>
          <w:rFonts w:ascii="Times New Roman" w:hAnsi="Times New Roman" w:cs="Times New Roman"/>
          <w:color w:val="000000"/>
          <w:sz w:val="28"/>
          <w:szCs w:val="28"/>
        </w:rPr>
        <w:t xml:space="preserve">» в сфере водоснабжения </w:t>
      </w:r>
      <w:r w:rsidR="005B1F6C">
        <w:rPr>
          <w:rFonts w:ascii="Times New Roman" w:hAnsi="Times New Roman" w:cs="Times New Roman"/>
          <w:color w:val="000000"/>
          <w:sz w:val="28"/>
          <w:szCs w:val="28"/>
        </w:rPr>
        <w:t>на 2027-2029гг.</w:t>
      </w:r>
      <w:r w:rsidRPr="0001549E"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</w:p>
    <w:p w:rsidR="00502DED" w:rsidRPr="003A5137" w:rsidRDefault="00502DED" w:rsidP="003A5137">
      <w:pPr>
        <w:pStyle w:val="a4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5137">
        <w:rPr>
          <w:rFonts w:ascii="Times New Roman" w:hAnsi="Times New Roman" w:cs="Times New Roman"/>
          <w:b/>
          <w:sz w:val="28"/>
          <w:szCs w:val="28"/>
        </w:rPr>
        <w:t>Срок проведения независимой антикоррупционной экспертизы НПА</w:t>
      </w:r>
      <w:r w:rsidR="0001549E" w:rsidRPr="003A5137">
        <w:rPr>
          <w:rFonts w:ascii="Times New Roman" w:hAnsi="Times New Roman" w:cs="Times New Roman"/>
          <w:b/>
          <w:sz w:val="28"/>
          <w:szCs w:val="28"/>
        </w:rPr>
        <w:t>:</w:t>
      </w:r>
    </w:p>
    <w:p w:rsidR="0001549E" w:rsidRPr="0001549E" w:rsidRDefault="0001549E" w:rsidP="0001549E">
      <w:pPr>
        <w:rPr>
          <w:rFonts w:ascii="Times New Roman" w:hAnsi="Times New Roman" w:cs="Times New Roman"/>
          <w:sz w:val="28"/>
          <w:szCs w:val="28"/>
          <w:u w:val="single"/>
        </w:rPr>
      </w:pPr>
      <w:r w:rsidRPr="0001549E">
        <w:rPr>
          <w:rFonts w:ascii="Times New Roman" w:hAnsi="Times New Roman" w:cs="Times New Roman"/>
          <w:sz w:val="28"/>
          <w:szCs w:val="28"/>
          <w:u w:val="single"/>
          <w:lang w:val="en-US"/>
        </w:rPr>
        <w:t>C</w:t>
      </w:r>
      <w:r w:rsidR="003A5137">
        <w:rPr>
          <w:rFonts w:ascii="Times New Roman" w:hAnsi="Times New Roman" w:cs="Times New Roman"/>
          <w:sz w:val="28"/>
          <w:szCs w:val="28"/>
          <w:u w:val="single"/>
        </w:rPr>
        <w:t xml:space="preserve"> 2</w:t>
      </w:r>
      <w:r w:rsidR="00696CEF">
        <w:rPr>
          <w:rFonts w:ascii="Times New Roman" w:hAnsi="Times New Roman" w:cs="Times New Roman"/>
          <w:sz w:val="28"/>
          <w:szCs w:val="28"/>
          <w:u w:val="single"/>
        </w:rPr>
        <w:t>6</w:t>
      </w:r>
      <w:r w:rsidR="003A5137">
        <w:rPr>
          <w:rFonts w:ascii="Times New Roman" w:hAnsi="Times New Roman" w:cs="Times New Roman"/>
          <w:sz w:val="28"/>
          <w:szCs w:val="28"/>
          <w:u w:val="single"/>
        </w:rPr>
        <w:t>.0</w:t>
      </w:r>
      <w:r w:rsidR="005B1F6C">
        <w:rPr>
          <w:rFonts w:ascii="Times New Roman" w:hAnsi="Times New Roman" w:cs="Times New Roman"/>
          <w:sz w:val="28"/>
          <w:szCs w:val="28"/>
          <w:u w:val="single"/>
        </w:rPr>
        <w:t>6</w:t>
      </w:r>
      <w:r w:rsidR="00CD130F">
        <w:rPr>
          <w:rFonts w:ascii="Times New Roman" w:hAnsi="Times New Roman" w:cs="Times New Roman"/>
          <w:sz w:val="28"/>
          <w:szCs w:val="28"/>
          <w:u w:val="single"/>
        </w:rPr>
        <w:t>.202</w:t>
      </w:r>
      <w:r w:rsidR="004874E0">
        <w:rPr>
          <w:rFonts w:ascii="Times New Roman" w:hAnsi="Times New Roman" w:cs="Times New Roman"/>
          <w:sz w:val="28"/>
          <w:szCs w:val="28"/>
          <w:u w:val="single"/>
        </w:rPr>
        <w:t>6</w:t>
      </w:r>
      <w:r w:rsidRPr="00124B7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696CEF">
        <w:rPr>
          <w:rFonts w:ascii="Times New Roman" w:hAnsi="Times New Roman" w:cs="Times New Roman"/>
          <w:sz w:val="28"/>
          <w:szCs w:val="28"/>
          <w:u w:val="single"/>
        </w:rPr>
        <w:t>по 30</w:t>
      </w:r>
      <w:bookmarkStart w:id="0" w:name="_GoBack"/>
      <w:bookmarkEnd w:id="0"/>
      <w:r w:rsidR="003A5137">
        <w:rPr>
          <w:rFonts w:ascii="Times New Roman" w:hAnsi="Times New Roman" w:cs="Times New Roman"/>
          <w:sz w:val="28"/>
          <w:szCs w:val="28"/>
          <w:u w:val="single"/>
        </w:rPr>
        <w:t>.0</w:t>
      </w:r>
      <w:r w:rsidR="005B1F6C">
        <w:rPr>
          <w:rFonts w:ascii="Times New Roman" w:hAnsi="Times New Roman" w:cs="Times New Roman"/>
          <w:sz w:val="28"/>
          <w:szCs w:val="28"/>
          <w:u w:val="single"/>
        </w:rPr>
        <w:t>6</w:t>
      </w:r>
      <w:r w:rsidRPr="0001549E">
        <w:rPr>
          <w:rFonts w:ascii="Times New Roman" w:hAnsi="Times New Roman" w:cs="Times New Roman"/>
          <w:sz w:val="28"/>
          <w:szCs w:val="28"/>
          <w:u w:val="single"/>
        </w:rPr>
        <w:t>.202</w:t>
      </w:r>
      <w:r w:rsidR="004874E0">
        <w:rPr>
          <w:rFonts w:ascii="Times New Roman" w:hAnsi="Times New Roman" w:cs="Times New Roman"/>
          <w:sz w:val="28"/>
          <w:szCs w:val="28"/>
          <w:u w:val="single"/>
        </w:rPr>
        <w:t>6</w:t>
      </w:r>
    </w:p>
    <w:p w:rsidR="0001549E" w:rsidRPr="003A5137" w:rsidRDefault="0001549E" w:rsidP="003A5137">
      <w:pPr>
        <w:pStyle w:val="a4"/>
        <w:numPr>
          <w:ilvl w:val="0"/>
          <w:numId w:val="1"/>
        </w:numPr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3A5137">
        <w:rPr>
          <w:rFonts w:ascii="Times New Roman" w:hAnsi="Times New Roman" w:cs="Times New Roman"/>
          <w:b/>
          <w:sz w:val="28"/>
          <w:szCs w:val="28"/>
        </w:rPr>
        <w:t>Почтовый и электронный адрес для приема замечаний:</w:t>
      </w:r>
    </w:p>
    <w:p w:rsidR="0001549E" w:rsidRPr="0001549E" w:rsidRDefault="0001549E" w:rsidP="0001549E">
      <w:pPr>
        <w:rPr>
          <w:rFonts w:ascii="Times New Roman" w:hAnsi="Times New Roman" w:cs="Times New Roman"/>
          <w:sz w:val="28"/>
          <w:szCs w:val="28"/>
          <w:u w:val="single"/>
        </w:rPr>
      </w:pPr>
      <w:proofErr w:type="spellStart"/>
      <w:r w:rsidRPr="0001549E">
        <w:rPr>
          <w:rFonts w:ascii="Times New Roman" w:hAnsi="Times New Roman" w:cs="Times New Roman"/>
          <w:sz w:val="28"/>
          <w:szCs w:val="28"/>
          <w:u w:val="single"/>
          <w:lang w:val="en-US"/>
        </w:rPr>
        <w:t>gl</w:t>
      </w:r>
      <w:proofErr w:type="spellEnd"/>
      <w:r w:rsidRPr="0001549E">
        <w:rPr>
          <w:rFonts w:ascii="Times New Roman" w:hAnsi="Times New Roman" w:cs="Times New Roman"/>
          <w:sz w:val="28"/>
          <w:szCs w:val="28"/>
          <w:u w:val="single"/>
        </w:rPr>
        <w:t>_</w:t>
      </w:r>
      <w:proofErr w:type="spellStart"/>
      <w:proofErr w:type="gramStart"/>
      <w:r w:rsidRPr="0001549E">
        <w:rPr>
          <w:rFonts w:ascii="Times New Roman" w:hAnsi="Times New Roman" w:cs="Times New Roman"/>
          <w:sz w:val="28"/>
          <w:szCs w:val="28"/>
          <w:u w:val="single"/>
          <w:lang w:val="en-US"/>
        </w:rPr>
        <w:t>upravlenie</w:t>
      </w:r>
      <w:proofErr w:type="spellEnd"/>
      <w:r w:rsidRPr="0001549E">
        <w:rPr>
          <w:rFonts w:ascii="Times New Roman" w:hAnsi="Times New Roman" w:cs="Times New Roman"/>
          <w:sz w:val="28"/>
          <w:szCs w:val="28"/>
          <w:u w:val="single"/>
        </w:rPr>
        <w:t>@</w:t>
      </w:r>
      <w:r w:rsidRPr="0001549E">
        <w:rPr>
          <w:rFonts w:ascii="Times New Roman" w:hAnsi="Times New Roman" w:cs="Times New Roman"/>
          <w:sz w:val="28"/>
          <w:szCs w:val="28"/>
          <w:u w:val="single"/>
          <w:lang w:val="en-US"/>
        </w:rPr>
        <w:t>mail</w:t>
      </w:r>
      <w:r w:rsidRPr="0001549E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spellStart"/>
      <w:r w:rsidRPr="0001549E">
        <w:rPr>
          <w:rFonts w:ascii="Times New Roman" w:hAnsi="Times New Roman" w:cs="Times New Roman"/>
          <w:sz w:val="28"/>
          <w:szCs w:val="28"/>
          <w:u w:val="single"/>
          <w:lang w:val="en-US"/>
        </w:rPr>
        <w:t>ru</w:t>
      </w:r>
      <w:proofErr w:type="spellEnd"/>
      <w:r w:rsidRPr="0001549E">
        <w:rPr>
          <w:rFonts w:ascii="Times New Roman" w:hAnsi="Times New Roman" w:cs="Times New Roman"/>
          <w:sz w:val="28"/>
          <w:szCs w:val="28"/>
          <w:u w:val="single"/>
        </w:rPr>
        <w:t xml:space="preserve"> ,</w:t>
      </w:r>
      <w:proofErr w:type="gramEnd"/>
      <w:r w:rsidRPr="0001549E">
        <w:rPr>
          <w:rFonts w:ascii="Times New Roman" w:hAnsi="Times New Roman" w:cs="Times New Roman"/>
          <w:sz w:val="28"/>
          <w:szCs w:val="28"/>
          <w:u w:val="single"/>
        </w:rPr>
        <w:t xml:space="preserve"> г.о.Похв</w:t>
      </w:r>
      <w:r w:rsidR="003A5137">
        <w:rPr>
          <w:rFonts w:ascii="Times New Roman" w:hAnsi="Times New Roman" w:cs="Times New Roman"/>
          <w:sz w:val="28"/>
          <w:szCs w:val="28"/>
          <w:u w:val="single"/>
        </w:rPr>
        <w:t>истнево ул.Куйбышева 11а, каб.26</w:t>
      </w:r>
    </w:p>
    <w:sectPr w:rsidR="0001549E" w:rsidRPr="000154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DF4991"/>
    <w:multiLevelType w:val="hybridMultilevel"/>
    <w:tmpl w:val="975628C4"/>
    <w:lvl w:ilvl="0" w:tplc="4454B7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C5A"/>
    <w:rsid w:val="0001549E"/>
    <w:rsid w:val="00124B7E"/>
    <w:rsid w:val="003A5137"/>
    <w:rsid w:val="004874E0"/>
    <w:rsid w:val="00502DED"/>
    <w:rsid w:val="00556A5F"/>
    <w:rsid w:val="005B1F6C"/>
    <w:rsid w:val="00696CEF"/>
    <w:rsid w:val="00851D10"/>
    <w:rsid w:val="008F250C"/>
    <w:rsid w:val="00B71BB5"/>
    <w:rsid w:val="00C1575F"/>
    <w:rsid w:val="00CD130F"/>
    <w:rsid w:val="00E61C5A"/>
    <w:rsid w:val="00E84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1549E"/>
    <w:rPr>
      <w:color w:val="0000FF" w:themeColor="hyperlink"/>
      <w:u w:val="single"/>
    </w:rPr>
  </w:style>
  <w:style w:type="paragraph" w:customStyle="1" w:styleId="ConsPlusNonformat">
    <w:name w:val="ConsPlusNonformat"/>
    <w:rsid w:val="003A513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3A513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1549E"/>
    <w:rPr>
      <w:color w:val="0000FF" w:themeColor="hyperlink"/>
      <w:u w:val="single"/>
    </w:rPr>
  </w:style>
  <w:style w:type="paragraph" w:customStyle="1" w:styleId="ConsPlusNonformat">
    <w:name w:val="ConsPlusNonformat"/>
    <w:rsid w:val="003A513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3A51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94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ГУГКХ</Company>
  <LinksUpToDate>false</LinksUpToDate>
  <CharactersWithSpaces>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Герасимова</dc:creator>
  <cp:keywords/>
  <dc:description/>
  <cp:lastModifiedBy>Герасимова</cp:lastModifiedBy>
  <cp:revision>11</cp:revision>
  <cp:lastPrinted>2022-01-31T05:49:00Z</cp:lastPrinted>
  <dcterms:created xsi:type="dcterms:W3CDTF">2022-01-28T07:43:00Z</dcterms:created>
  <dcterms:modified xsi:type="dcterms:W3CDTF">2026-06-25T09:59:00Z</dcterms:modified>
</cp:coreProperties>
</file>